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3618" w14:textId="4F9FDF64" w:rsidR="006F4317" w:rsidRDefault="00146EA3" w:rsidP="00146EA3">
      <w:pPr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</w:t>
      </w:r>
      <w:r>
        <w:rPr>
          <w:noProof/>
        </w:rPr>
        <w:drawing>
          <wp:inline distT="0" distB="0" distL="0" distR="0" wp14:anchorId="00040007" wp14:editId="0223C459">
            <wp:extent cx="526211" cy="1579247"/>
            <wp:effectExtent l="114300" t="38100" r="102870" b="40005"/>
            <wp:docPr id="1073741825" name="Picture 107374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5725">
                      <a:off x="0" y="0"/>
                      <a:ext cx="567322" cy="170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 w:rsidR="006F4317" w:rsidRPr="006F4317">
        <w:rPr>
          <w:rFonts w:ascii="Arial" w:eastAsia="Times New Roman" w:hAnsi="Arial" w:cs="Arial"/>
          <w:b/>
          <w:bCs/>
          <w:sz w:val="28"/>
          <w:szCs w:val="28"/>
          <w:lang w:val="en-CA"/>
        </w:rPr>
        <w:t>Transportation permission form</w:t>
      </w:r>
    </w:p>
    <w:p w14:paraId="599C1880" w14:textId="77777777" w:rsidR="006F4317" w:rsidRPr="006F4317" w:rsidRDefault="006F4317" w:rsidP="006F4317">
      <w:pPr>
        <w:jc w:val="center"/>
        <w:rPr>
          <w:rFonts w:ascii="Calibri" w:hAnsi="Calibri" w:cs="Times New Roman"/>
        </w:rPr>
      </w:pPr>
    </w:p>
    <w:p w14:paraId="5464C1E9" w14:textId="77777777" w:rsidR="006F4317" w:rsidRPr="006F4317" w:rsidRDefault="006F4317" w:rsidP="006F4317">
      <w:pPr>
        <w:rPr>
          <w:rFonts w:ascii="Calibri" w:eastAsia="Times New Roman" w:hAnsi="Calibri" w:cs="Times New Roman"/>
        </w:rPr>
      </w:pPr>
      <w:r w:rsidRPr="006F4317">
        <w:rPr>
          <w:rFonts w:ascii="Arial" w:eastAsia="Times New Roman" w:hAnsi="Arial" w:cs="Arial"/>
          <w:sz w:val="24"/>
          <w:szCs w:val="24"/>
          <w:lang w:val="en-CA"/>
        </w:rPr>
        <w:t>            As there are many interesting places to visit, in and around the city, and field trips are an integ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ral part of the program, </w:t>
      </w:r>
      <w:proofErr w:type="gramStart"/>
      <w:r>
        <w:rPr>
          <w:rFonts w:ascii="Arial" w:hAnsi="Arial" w:cs="Arial" w:hint="eastAsia"/>
          <w:sz w:val="24"/>
          <w:szCs w:val="24"/>
          <w:lang w:val="en-CA"/>
        </w:rPr>
        <w:t>We</w:t>
      </w:r>
      <w:proofErr w:type="gramEnd"/>
      <w:r>
        <w:rPr>
          <w:rFonts w:ascii="Arial" w:eastAsia="Times New Roman" w:hAnsi="Arial" w:cs="Arial"/>
          <w:sz w:val="24"/>
          <w:szCs w:val="24"/>
          <w:lang w:val="en-CA"/>
        </w:rPr>
        <w:t xml:space="preserve"> need</w:t>
      </w:r>
      <w:r w:rsidRPr="006F4317">
        <w:rPr>
          <w:rFonts w:ascii="Arial" w:eastAsia="Times New Roman" w:hAnsi="Arial" w:cs="Arial"/>
          <w:sz w:val="24"/>
          <w:szCs w:val="24"/>
          <w:lang w:val="en-CA"/>
        </w:rPr>
        <w:t xml:space="preserve"> permission 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to transport children in </w:t>
      </w:r>
      <w:r>
        <w:rPr>
          <w:rFonts w:ascii="Arial" w:hAnsi="Arial" w:cs="Arial"/>
          <w:sz w:val="24"/>
          <w:szCs w:val="24"/>
          <w:lang w:val="en-CA"/>
        </w:rPr>
        <w:t xml:space="preserve">our </w:t>
      </w:r>
      <w:r w:rsidRPr="006F4317">
        <w:rPr>
          <w:rFonts w:ascii="Arial" w:eastAsia="Times New Roman" w:hAnsi="Arial" w:cs="Arial"/>
          <w:sz w:val="24"/>
          <w:szCs w:val="24"/>
          <w:lang w:val="en-CA"/>
        </w:rPr>
        <w:t>personal vehicle.</w:t>
      </w:r>
    </w:p>
    <w:p w14:paraId="386FF890" w14:textId="72077B97" w:rsidR="006F4317" w:rsidRPr="006F4317" w:rsidRDefault="006F4317" w:rsidP="006F4317">
      <w:pPr>
        <w:rPr>
          <w:rFonts w:ascii="Calibri" w:hAnsi="Calibri" w:cs="Times New Roman"/>
          <w:lang w:val="en-CA"/>
        </w:rPr>
      </w:pPr>
      <w:r w:rsidRPr="006F4317">
        <w:rPr>
          <w:rFonts w:ascii="Arial" w:eastAsia="Times New Roman" w:hAnsi="Arial" w:cs="Arial"/>
          <w:sz w:val="24"/>
          <w:szCs w:val="24"/>
          <w:lang w:val="en-CA"/>
        </w:rPr>
        <w:t>I give permission for my child, ____________________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_   to be transported in </w:t>
      </w:r>
      <w:r w:rsidR="00146EA3">
        <w:rPr>
          <w:rFonts w:ascii="Arial" w:eastAsia="Times New Roman" w:hAnsi="Arial" w:cs="Arial"/>
          <w:sz w:val="24"/>
          <w:szCs w:val="24"/>
          <w:lang w:val="en-CA"/>
        </w:rPr>
        <w:t>Symmetry Early</w:t>
      </w:r>
      <w:r>
        <w:rPr>
          <w:rFonts w:ascii="Arial" w:hAnsi="Arial" w:cs="Arial" w:hint="eastAsia"/>
          <w:sz w:val="24"/>
          <w:szCs w:val="24"/>
          <w:lang w:val="en-CA"/>
        </w:rPr>
        <w:t xml:space="preserve"> Learning</w:t>
      </w:r>
      <w:bookmarkStart w:id="0" w:name="_GoBack"/>
      <w:bookmarkEnd w:id="0"/>
      <w:r>
        <w:rPr>
          <w:rFonts w:ascii="Arial" w:hAnsi="Arial" w:cs="Arial" w:hint="eastAsia"/>
          <w:sz w:val="24"/>
          <w:szCs w:val="24"/>
          <w:lang w:val="en-CA"/>
        </w:rPr>
        <w:t xml:space="preserve"> Center</w:t>
      </w:r>
      <w:r>
        <w:rPr>
          <w:rFonts w:ascii="Arial" w:hAnsi="Arial" w:cs="Arial"/>
          <w:sz w:val="24"/>
          <w:szCs w:val="24"/>
          <w:lang w:val="en-CA"/>
        </w:rPr>
        <w:t>’</w:t>
      </w:r>
      <w:r>
        <w:rPr>
          <w:rFonts w:ascii="Arial" w:hAnsi="Arial" w:cs="Arial" w:hint="eastAsia"/>
          <w:sz w:val="24"/>
          <w:szCs w:val="24"/>
          <w:lang w:val="en-CA"/>
        </w:rPr>
        <w:t>s</w:t>
      </w:r>
      <w:r w:rsidRPr="006F4317">
        <w:rPr>
          <w:rFonts w:ascii="Arial" w:eastAsia="Times New Roman" w:hAnsi="Arial" w:cs="Arial"/>
          <w:sz w:val="24"/>
          <w:szCs w:val="24"/>
          <w:lang w:val="en-CA"/>
        </w:rPr>
        <w:t xml:space="preserve"> personal vehicle:</w:t>
      </w:r>
    </w:p>
    <w:p w14:paraId="3A9F7BE3" w14:textId="77777777" w:rsidR="006F4317" w:rsidRPr="006F4317" w:rsidRDefault="006F4317" w:rsidP="006F4317">
      <w:pPr>
        <w:rPr>
          <w:rFonts w:ascii="Calibri" w:eastAsia="Times New Roman" w:hAnsi="Calibri" w:cs="Times New Roman"/>
        </w:rPr>
      </w:pPr>
      <w:r w:rsidRPr="006F4317">
        <w:rPr>
          <w:rFonts w:ascii="Arial" w:eastAsia="Times New Roman" w:hAnsi="Arial" w:cs="Arial"/>
          <w:sz w:val="24"/>
          <w:szCs w:val="24"/>
          <w:lang w:val="en-CA"/>
        </w:rPr>
        <w:t>Signed:  __________________________          Date:  _________________________</w:t>
      </w:r>
    </w:p>
    <w:p w14:paraId="1360898F" w14:textId="77777777" w:rsidR="006F4317" w:rsidRPr="006F4317" w:rsidRDefault="006F4317" w:rsidP="006F4317">
      <w:pPr>
        <w:rPr>
          <w:rFonts w:ascii="Calibri" w:eastAsia="Times New Roman" w:hAnsi="Calibri" w:cs="Times New Roman"/>
        </w:rPr>
      </w:pPr>
      <w:r w:rsidRPr="006F4317">
        <w:rPr>
          <w:rFonts w:ascii="Arial" w:eastAsia="Times New Roman" w:hAnsi="Arial" w:cs="Arial"/>
          <w:sz w:val="24"/>
          <w:szCs w:val="24"/>
          <w:lang w:val="en-CA"/>
        </w:rPr>
        <w:t>Parents will be made aware of any field trips that are n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ot walking distance from </w:t>
      </w:r>
      <w:r>
        <w:rPr>
          <w:rFonts w:ascii="Arial" w:hAnsi="Arial" w:cs="Arial" w:hint="eastAsia"/>
          <w:sz w:val="24"/>
          <w:szCs w:val="24"/>
          <w:lang w:val="en-CA"/>
        </w:rPr>
        <w:t>the center</w:t>
      </w:r>
      <w:r w:rsidRPr="006F4317">
        <w:rPr>
          <w:rFonts w:ascii="Arial" w:eastAsia="Times New Roman" w:hAnsi="Arial" w:cs="Arial"/>
          <w:sz w:val="24"/>
          <w:szCs w:val="24"/>
          <w:lang w:val="en-CA"/>
        </w:rPr>
        <w:t>.</w:t>
      </w:r>
    </w:p>
    <w:p w14:paraId="798A0179" w14:textId="77777777" w:rsidR="006F4317" w:rsidRDefault="006F4317" w:rsidP="006F4317">
      <w:pPr>
        <w:rPr>
          <w:rFonts w:ascii="Arial" w:hAnsi="Arial" w:cs="Arial"/>
          <w:sz w:val="24"/>
          <w:szCs w:val="24"/>
          <w:lang w:val="en-CA"/>
        </w:rPr>
      </w:pPr>
      <w:r w:rsidRPr="006F4317">
        <w:rPr>
          <w:rFonts w:ascii="Arial" w:eastAsia="Times New Roman" w:hAnsi="Arial" w:cs="Arial"/>
          <w:sz w:val="24"/>
          <w:szCs w:val="24"/>
          <w:lang w:val="en-CA"/>
        </w:rPr>
        <w:t>Should parents have reservations about transportation or field trips, we will attempt to come to a solution, whether it involves public transit, the parent’s vehicle or any other suitable solutio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n.  </w:t>
      </w:r>
    </w:p>
    <w:p w14:paraId="3E676695" w14:textId="77777777" w:rsidR="006F4317" w:rsidRDefault="006F4317" w:rsidP="006F4317">
      <w:pPr>
        <w:rPr>
          <w:rFonts w:ascii="Arial" w:hAnsi="Arial" w:cs="Arial"/>
          <w:sz w:val="24"/>
          <w:szCs w:val="24"/>
          <w:lang w:val="en-CA"/>
        </w:rPr>
      </w:pPr>
    </w:p>
    <w:p w14:paraId="1FD74410" w14:textId="77777777" w:rsidR="006F4317" w:rsidRDefault="006F4317" w:rsidP="006F4317">
      <w:pPr>
        <w:rPr>
          <w:rFonts w:ascii="Arial" w:hAnsi="Arial" w:cs="Arial"/>
          <w:sz w:val="24"/>
          <w:szCs w:val="24"/>
          <w:lang w:val="en-CA"/>
        </w:rPr>
      </w:pPr>
    </w:p>
    <w:p w14:paraId="205ADCCD" w14:textId="77777777" w:rsidR="006F4317" w:rsidRPr="006F4317" w:rsidRDefault="006F4317" w:rsidP="006F4317">
      <w:pPr>
        <w:rPr>
          <w:rFonts w:ascii="Calibri" w:hAnsi="Calibri" w:cs="Times New Roman"/>
        </w:rPr>
      </w:pPr>
    </w:p>
    <w:p w14:paraId="58D566C8" w14:textId="77777777" w:rsidR="006F4317" w:rsidRPr="006F4317" w:rsidRDefault="006F4317" w:rsidP="007A5117">
      <w:pPr>
        <w:rPr>
          <w:rFonts w:ascii="Calibri" w:hAnsi="Calibri" w:cs="Times New Roman"/>
        </w:rPr>
      </w:pPr>
      <w:r w:rsidRPr="00422907">
        <w:rPr>
          <w:rFonts w:ascii="Parade" w:hAnsi="Parade" w:cs="Times New Roman" w:hint="eastAsia"/>
          <w:b/>
          <w:bCs/>
          <w:noProof/>
          <w:color w:val="0000FF"/>
          <w:sz w:val="28"/>
          <w:szCs w:val="28"/>
        </w:rPr>
        <w:drawing>
          <wp:inline distT="0" distB="0" distL="0" distR="0" wp14:anchorId="5D2A7425" wp14:editId="40B69472">
            <wp:extent cx="923453" cy="907731"/>
            <wp:effectExtent l="0" t="0" r="0" b="6985"/>
            <wp:docPr id="2" name="Picture 2" descr="C:\Users\user\AppData\Local\Microsoft\Windows\Temporary Internet Files\Content.IE5\M3BB7348\MC9000708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M3BB7348\MC9000708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12" cy="9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317">
        <w:rPr>
          <w:rFonts w:ascii="Arial" w:eastAsia="Times New Roman" w:hAnsi="Arial" w:cs="Arial"/>
          <w:b/>
          <w:bCs/>
          <w:i/>
          <w:iCs/>
          <w:sz w:val="24"/>
          <w:szCs w:val="24"/>
          <w:lang w:val="en-CA"/>
        </w:rPr>
        <w:t>Safe, fun, learning experiences are what we are all about!</w:t>
      </w:r>
    </w:p>
    <w:p w14:paraId="0DD4FD59" w14:textId="77777777" w:rsidR="00192E94" w:rsidRDefault="00192E94"/>
    <w:sectPr w:rsidR="00192E9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17"/>
    <w:rsid w:val="00146EA3"/>
    <w:rsid w:val="00192E94"/>
    <w:rsid w:val="006F4317"/>
    <w:rsid w:val="007A5117"/>
    <w:rsid w:val="00E5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201D"/>
  <w15:docId w15:val="{86957285-E4DB-4D88-998C-4C406AF5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8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JUNG Ellylh</cp:lastModifiedBy>
  <cp:revision>2</cp:revision>
  <dcterms:created xsi:type="dcterms:W3CDTF">2018-08-23T05:53:00Z</dcterms:created>
  <dcterms:modified xsi:type="dcterms:W3CDTF">2018-08-23T05:53:00Z</dcterms:modified>
</cp:coreProperties>
</file>